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F09B" w14:textId="4EC8C20A" w:rsidR="002B6288" w:rsidRDefault="00014231">
      <w:r>
        <w:t>Groundhog Day Press List</w:t>
      </w:r>
    </w:p>
    <w:p w14:paraId="06C8C829" w14:textId="0325DF17" w:rsidR="00014231" w:rsidRDefault="00014231">
      <w:r>
        <w:t>Taylor Johnson</w:t>
      </w:r>
      <w:bookmarkStart w:id="0" w:name="_GoBack"/>
      <w:bookmarkEnd w:id="0"/>
    </w:p>
    <w:sectPr w:rsidR="0001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31"/>
    <w:rsid w:val="00014231"/>
    <w:rsid w:val="002B6288"/>
    <w:rsid w:val="003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758E"/>
  <w15:chartTrackingRefBased/>
  <w15:docId w15:val="{D9E82731-FC52-4525-98F4-55668F1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Landdis Hollifield</dc:creator>
  <cp:keywords/>
  <dc:description/>
  <cp:lastModifiedBy>Landdis Hollifield</cp:lastModifiedBy>
  <cp:revision>1</cp:revision>
  <dcterms:created xsi:type="dcterms:W3CDTF">2018-01-26T16:11:00Z</dcterms:created>
  <dcterms:modified xsi:type="dcterms:W3CDTF">2018-01-26T16:11:00Z</dcterms:modified>
</cp:coreProperties>
</file>